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E50BD3">
            <w:r w:rsidRPr="00AA2626">
              <w:t>From:</w:t>
            </w:r>
            <w:r w:rsidRPr="00AA2626">
              <w:tab/>
            </w:r>
            <w:r w:rsidR="00E50BD3">
              <w:t>ARM</w:t>
            </w:r>
            <w:r w:rsidR="006270B5">
              <w:t xml:space="preserve"> Committee</w:t>
            </w:r>
          </w:p>
        </w:tc>
        <w:tc>
          <w:tcPr>
            <w:tcW w:w="5461" w:type="dxa"/>
          </w:tcPr>
          <w:p w:rsidR="000348ED" w:rsidRPr="00AA2626" w:rsidRDefault="00163687" w:rsidP="008F4DC3">
            <w:pPr>
              <w:jc w:val="right"/>
              <w:rPr>
                <w:highlight w:val="yellow"/>
              </w:rPr>
            </w:pPr>
            <w:r w:rsidRPr="00163687">
              <w:t>ARM4-12.1.8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E50BD3">
            <w:r w:rsidRPr="00AA2626">
              <w:t>To:</w:t>
            </w:r>
            <w:r w:rsidRPr="00AA2626">
              <w:tab/>
            </w:r>
            <w:r w:rsidR="00E50BD3">
              <w:t>ENG</w:t>
            </w:r>
            <w:r w:rsidR="006270B5">
              <w:t xml:space="preserve"> Committee</w:t>
            </w:r>
          </w:p>
        </w:tc>
        <w:tc>
          <w:tcPr>
            <w:tcW w:w="5461" w:type="dxa"/>
          </w:tcPr>
          <w:p w:rsidR="000348ED" w:rsidRPr="00AA2626" w:rsidRDefault="00163687" w:rsidP="008F4DC3">
            <w:pPr>
              <w:jc w:val="right"/>
            </w:pPr>
            <w:r>
              <w:t>22 April 2016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E50BD3" w:rsidP="002B0236">
      <w:pPr>
        <w:pStyle w:val="Title"/>
      </w:pPr>
      <w:r>
        <w:t>Comments on Draft Guideline on Selection of Rhythmic Characters of Lights on AtoN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6270B5" w:rsidRPr="00AA2626" w:rsidRDefault="00E50BD3" w:rsidP="002B0236">
      <w:pPr>
        <w:pStyle w:val="BodyText"/>
      </w:pPr>
      <w:r>
        <w:t>ENG4 provided ARM4 with an input document (ARM4 3.3.7) “</w:t>
      </w:r>
      <w:r w:rsidRPr="00E50BD3">
        <w:t xml:space="preserve">Draft Guideline on Selection of Rhythmic Characters of Lights on </w:t>
      </w:r>
      <w:r>
        <w:t>AtoN”</w:t>
      </w:r>
      <w:r w:rsidR="006270B5">
        <w:t xml:space="preserve"> and requested that the ARM Committee review and comment as required.  </w:t>
      </w:r>
    </w:p>
    <w:p w:rsidR="00902AA4" w:rsidRPr="00AA2626" w:rsidRDefault="006270B5" w:rsidP="002B0236">
      <w:pPr>
        <w:pStyle w:val="Heading1"/>
      </w:pPr>
      <w:r>
        <w:t>COMMENTS</w:t>
      </w:r>
    </w:p>
    <w:p w:rsidR="00847CCE" w:rsidRDefault="006270B5" w:rsidP="006270B5">
      <w:pPr>
        <w:pStyle w:val="Bullet1"/>
        <w:numPr>
          <w:ilvl w:val="0"/>
          <w:numId w:val="0"/>
        </w:numPr>
      </w:pPr>
      <w:r>
        <w:t xml:space="preserve">A number of </w:t>
      </w:r>
      <w:r w:rsidR="00A227D6">
        <w:t>comments</w:t>
      </w:r>
      <w:r w:rsidR="00771825">
        <w:t>, and minor editorial changes,</w:t>
      </w:r>
      <w:r>
        <w:t xml:space="preserve"> were made to the document and are provided in </w:t>
      </w:r>
      <w:r w:rsidRPr="00770DF4">
        <w:t>ARM</w:t>
      </w:r>
      <w:r w:rsidR="00770DF4" w:rsidRPr="00770DF4">
        <w:t>4-12.1.9</w:t>
      </w:r>
      <w:r w:rsidRPr="00770DF4">
        <w:t>.  M</w:t>
      </w:r>
      <w:r>
        <w:t xml:space="preserve">oreover, it was noted that the sections on synchronised and sequenced lights was </w:t>
      </w:r>
      <w:r w:rsidR="00847CCE">
        <w:t>dis</w:t>
      </w:r>
      <w:r>
        <w:t>proportionally large when compared to the rest of the guideline and that some of the items were repeated, or paraphrased on a number of occasions.</w:t>
      </w:r>
    </w:p>
    <w:p w:rsidR="00847CCE" w:rsidRDefault="00847CCE" w:rsidP="006270B5">
      <w:pPr>
        <w:pStyle w:val="Bullet1"/>
        <w:numPr>
          <w:ilvl w:val="0"/>
          <w:numId w:val="0"/>
        </w:numPr>
      </w:pPr>
      <w:r>
        <w:t>In section 5.1 the term (to be verified by trials) would suggest that these figures cannot currently be recommended as they may be incorrect. Alternative wording should be considered.</w:t>
      </w:r>
    </w:p>
    <w:p w:rsidR="00E93C9B" w:rsidRPr="00AA2626" w:rsidRDefault="00E93C9B" w:rsidP="002B0236">
      <w:pPr>
        <w:pStyle w:val="Bullet3text"/>
        <w:rPr>
          <w:highlight w:val="yellow"/>
        </w:rPr>
      </w:pP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C220D" w:rsidRDefault="006270B5" w:rsidP="002B0236">
      <w:pPr>
        <w:pStyle w:val="BodyText"/>
      </w:pPr>
      <w:r>
        <w:t xml:space="preserve">The </w:t>
      </w:r>
      <w:r w:rsidRPr="006270B5">
        <w:t>committee</w:t>
      </w:r>
      <w:r w:rsidR="00902AA4" w:rsidRPr="00AA2626">
        <w:t xml:space="preserve"> is requested to</w:t>
      </w:r>
      <w:r w:rsidR="00630F7F" w:rsidRPr="00AA2626">
        <w:t>:</w:t>
      </w:r>
    </w:p>
    <w:p w:rsidR="006270B5" w:rsidRDefault="006270B5" w:rsidP="006270B5">
      <w:pPr>
        <w:pStyle w:val="BodyText"/>
        <w:numPr>
          <w:ilvl w:val="0"/>
          <w:numId w:val="24"/>
        </w:numPr>
      </w:pPr>
      <w:r>
        <w:t>Note the edits in the amended guideline (</w:t>
      </w:r>
      <w:r w:rsidR="00770DF4">
        <w:t>ARM4-12.1.9</w:t>
      </w:r>
      <w:bookmarkStart w:id="0" w:name="_GoBack"/>
      <w:bookmarkEnd w:id="0"/>
      <w:r>
        <w:t>) and make changes as required</w:t>
      </w:r>
    </w:p>
    <w:p w:rsidR="006270B5" w:rsidRDefault="00FA3A35" w:rsidP="00847CCE">
      <w:pPr>
        <w:pStyle w:val="BodyText"/>
        <w:numPr>
          <w:ilvl w:val="0"/>
          <w:numId w:val="24"/>
        </w:numPr>
      </w:pPr>
      <w:r>
        <w:t>Consider</w:t>
      </w:r>
      <w:r w:rsidR="006270B5">
        <w:t xml:space="preserve"> the comments </w:t>
      </w:r>
      <w:r w:rsidR="00847CCE">
        <w:t>i</w:t>
      </w:r>
      <w:r w:rsidR="006270B5">
        <w:t>n th</w:t>
      </w:r>
      <w:r w:rsidR="00847CCE">
        <w:t>is liaison note</w:t>
      </w:r>
      <w:r w:rsidR="006270B5">
        <w:t xml:space="preserve"> </w:t>
      </w:r>
    </w:p>
    <w:sectPr w:rsidR="006270B5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89D" w:rsidRDefault="006E489D" w:rsidP="002B0236">
      <w:r>
        <w:separator/>
      </w:r>
    </w:p>
  </w:endnote>
  <w:endnote w:type="continuationSeparator" w:id="0">
    <w:p w:rsidR="006E489D" w:rsidRDefault="006E489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 w:rsidR="008C0E29">
      <w:fldChar w:fldCharType="begin"/>
    </w:r>
    <w:r>
      <w:instrText xml:space="preserve"> PAGE   \* MERGEFORMAT </w:instrText>
    </w:r>
    <w:r w:rsidR="008C0E29">
      <w:fldChar w:fldCharType="separate"/>
    </w:r>
    <w:r w:rsidR="00770DF4">
      <w:rPr>
        <w:noProof/>
      </w:rPr>
      <w:t>1</w:t>
    </w:r>
    <w:r w:rsidR="008C0E2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89D" w:rsidRDefault="006E489D" w:rsidP="002B0236">
      <w:r>
        <w:separator/>
      </w:r>
    </w:p>
  </w:footnote>
  <w:footnote w:type="continuationSeparator" w:id="0">
    <w:p w:rsidR="006E489D" w:rsidRDefault="006E489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6E489D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6E489D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227D6">
      <w:rPr>
        <w:noProof/>
        <w:lang w:val="en-GB" w:eastAsia="en-GB"/>
      </w:rPr>
      <w:drawing>
        <wp:inline distT="0" distB="0" distL="0" distR="0">
          <wp:extent cx="850265" cy="82423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265" cy="824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6E489D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A775BEF"/>
    <w:multiLevelType w:val="hybridMultilevel"/>
    <w:tmpl w:val="3490CE0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63687"/>
    <w:rsid w:val="001A654A"/>
    <w:rsid w:val="001C74CF"/>
    <w:rsid w:val="002B0236"/>
    <w:rsid w:val="00393F5F"/>
    <w:rsid w:val="003D55DD"/>
    <w:rsid w:val="003E1831"/>
    <w:rsid w:val="003E6D06"/>
    <w:rsid w:val="00424954"/>
    <w:rsid w:val="004C1386"/>
    <w:rsid w:val="004C220D"/>
    <w:rsid w:val="005D05AC"/>
    <w:rsid w:val="006270B5"/>
    <w:rsid w:val="00630F7F"/>
    <w:rsid w:val="0064435F"/>
    <w:rsid w:val="006D470F"/>
    <w:rsid w:val="006E489D"/>
    <w:rsid w:val="00722C8E"/>
    <w:rsid w:val="00727E88"/>
    <w:rsid w:val="00770DF4"/>
    <w:rsid w:val="00771825"/>
    <w:rsid w:val="00775878"/>
    <w:rsid w:val="007B2F37"/>
    <w:rsid w:val="0080092C"/>
    <w:rsid w:val="00847CCE"/>
    <w:rsid w:val="00872453"/>
    <w:rsid w:val="008C0E29"/>
    <w:rsid w:val="008E7A45"/>
    <w:rsid w:val="008F13DD"/>
    <w:rsid w:val="008F4DC3"/>
    <w:rsid w:val="00902AA4"/>
    <w:rsid w:val="00906239"/>
    <w:rsid w:val="009F3B6C"/>
    <w:rsid w:val="009F5C36"/>
    <w:rsid w:val="00A227D6"/>
    <w:rsid w:val="00A27F12"/>
    <w:rsid w:val="00A30579"/>
    <w:rsid w:val="00AA2626"/>
    <w:rsid w:val="00AA76C0"/>
    <w:rsid w:val="00B077EC"/>
    <w:rsid w:val="00B15B24"/>
    <w:rsid w:val="00B428DA"/>
    <w:rsid w:val="00B8247E"/>
    <w:rsid w:val="00BE56DF"/>
    <w:rsid w:val="00C265EE"/>
    <w:rsid w:val="00CA04AF"/>
    <w:rsid w:val="00E50BD3"/>
    <w:rsid w:val="00E729A7"/>
    <w:rsid w:val="00E93C9B"/>
    <w:rsid w:val="00EE3F2F"/>
    <w:rsid w:val="00F73F78"/>
    <w:rsid w:val="00FA3A35"/>
    <w:rsid w:val="00FA5842"/>
    <w:rsid w:val="00FA6769"/>
    <w:rsid w:val="00FC678B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771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182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6</cp:revision>
  <cp:lastPrinted>2006-10-19T11:49:00Z</cp:lastPrinted>
  <dcterms:created xsi:type="dcterms:W3CDTF">2016-04-21T10:30:00Z</dcterms:created>
  <dcterms:modified xsi:type="dcterms:W3CDTF">2016-04-21T19:25:00Z</dcterms:modified>
</cp:coreProperties>
</file>